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Bidi"/>
          <w:b w:val="0"/>
          <w:bCs w:val="0"/>
          <w:color w:val="auto"/>
          <w:sz w:val="2"/>
          <w:szCs w:val="32"/>
        </w:rPr>
        <w:id w:val="89512093"/>
        <w:lock w:val="sdtContentLocked"/>
        <w:group/>
      </w:sdtPr>
      <w:sdtEndPr>
        <w:rPr>
          <w:szCs w:val="2"/>
        </w:rPr>
      </w:sdtEndPr>
      <w:sdtContent>
        <w:sdt>
          <w:sdtPr>
            <w:rPr>
              <w:rFonts w:ascii="Arial" w:eastAsia="Times New Roman" w:hAnsi="Arial" w:cs="Arial"/>
              <w:kern w:val="36"/>
              <w:szCs w:val="32"/>
              <w:bdr w:val="none" w:sz="0" w:space="0" w:color="auto" w:frame="1"/>
            </w:rPr>
            <w:alias w:val="Post Title"/>
            <w:id w:val="89512082"/>
            <w:placeholder>
              <w:docPart w:val="89512082"/>
            </w:placeholder>
            <w:dataBinding w:xpath="/ns0:BlogPostInfo/ns0:PostTitle" w:storeItemID="{5F329CAD-B019-4FA6-9FEF-74898909AD20}"/>
            <w:text/>
          </w:sdtPr>
          <w:sdtEndPr/>
          <w:sdtContent>
            <w:p w14:paraId="5D01035F" w14:textId="565295EE" w:rsidR="001638FF" w:rsidRPr="008B3FEF" w:rsidRDefault="009837CE" w:rsidP="00185F48">
              <w:pPr>
                <w:pStyle w:val="Publishwithline"/>
                <w:jc w:val="center"/>
                <w:rPr>
                  <w:szCs w:val="32"/>
                </w:rPr>
              </w:pPr>
              <w:r w:rsidRPr="009837CE">
                <w:rPr>
                  <w:rFonts w:ascii="Arial" w:eastAsia="Times New Roman" w:hAnsi="Arial" w:cs="Arial"/>
                  <w:kern w:val="36"/>
                  <w:szCs w:val="32"/>
                  <w:bdr w:val="none" w:sz="0" w:space="0" w:color="auto" w:frame="1"/>
                </w:rPr>
                <w:t>J</w:t>
              </w:r>
              <w:r w:rsidR="00A36B06">
                <w:rPr>
                  <w:rFonts w:ascii="Arial" w:eastAsia="Times New Roman" w:hAnsi="Arial" w:cs="Arial"/>
                  <w:kern w:val="36"/>
                  <w:szCs w:val="32"/>
                  <w:bdr w:val="none" w:sz="0" w:space="0" w:color="auto" w:frame="1"/>
                </w:rPr>
                <w:t>ennifer Aniston</w:t>
              </w:r>
              <w:r>
                <w:rPr>
                  <w:rFonts w:ascii="Arial" w:eastAsia="Times New Roman" w:hAnsi="Arial" w:cs="Arial"/>
                  <w:kern w:val="36"/>
                  <w:szCs w:val="32"/>
                  <w:bdr w:val="none" w:sz="0" w:space="0" w:color="auto" w:frame="1"/>
                </w:rPr>
                <w:t xml:space="preserve"> </w:t>
              </w:r>
              <w:r w:rsidRPr="009837CE">
                <w:rPr>
                  <w:rFonts w:ascii="Arial" w:eastAsia="Times New Roman" w:hAnsi="Arial" w:cs="Arial"/>
                  <w:kern w:val="36"/>
                  <w:szCs w:val="32"/>
                  <w:bdr w:val="none" w:sz="0" w:space="0" w:color="auto" w:frame="1"/>
                </w:rPr>
                <w:t>Reverse Speech Analysis by Tiffany Fontenot</w:t>
              </w:r>
            </w:p>
          </w:sdtContent>
        </w:sdt>
        <w:p w14:paraId="0AEB3A78" w14:textId="77777777" w:rsidR="001638FF" w:rsidRDefault="001638FF">
          <w:pPr>
            <w:pStyle w:val="underline"/>
          </w:pPr>
        </w:p>
        <w:p w14:paraId="64F69C34" w14:textId="2FAB0315" w:rsidR="005852B0" w:rsidRDefault="00D95B5E" w:rsidP="00671C77">
          <w:pPr>
            <w:pStyle w:val="PadderBetweenControlandBody"/>
          </w:pPr>
        </w:p>
      </w:sdtContent>
    </w:sdt>
    <w:p w14:paraId="26647615" w14:textId="381745E9" w:rsidR="005319E8" w:rsidRDefault="0034384B" w:rsidP="00A36B06">
      <w:pPr>
        <w:pStyle w:val="ListParagraph"/>
      </w:pPr>
      <w:r>
        <w:t xml:space="preserve">Source- </w:t>
      </w:r>
      <w:hyperlink r:id="rId9" w:history="1">
        <w:r w:rsidR="00BE28A7">
          <w:rPr>
            <w:rStyle w:val="Hyperlink"/>
          </w:rPr>
          <w:t>https://www.youtube.com/watch?v=bXoXM0X9d0U</w:t>
        </w:r>
      </w:hyperlink>
    </w:p>
    <w:p w14:paraId="6B2DB68A" w14:textId="53C0CB6F" w:rsidR="00F304E6" w:rsidRDefault="00F304E6" w:rsidP="001A29BD"/>
    <w:p w14:paraId="6EF6C6F1" w14:textId="77777777" w:rsidR="001A29BD" w:rsidRDefault="001A29BD" w:rsidP="001A29BD">
      <w:pPr>
        <w:autoSpaceDE w:val="0"/>
        <w:autoSpaceDN w:val="0"/>
        <w:adjustRightInd w:val="0"/>
        <w:spacing w:after="0"/>
        <w:rPr>
          <w:rFonts w:ascii="Arial" w:hAnsi="Arial" w:cs="Arial"/>
          <w:sz w:val="20"/>
        </w:rPr>
      </w:pPr>
      <w:r>
        <w:rPr>
          <w:rFonts w:ascii="Arial" w:hAnsi="Arial" w:cs="Arial"/>
          <w:sz w:val="20"/>
        </w:rPr>
        <w:t>F1: You really are a genuine [fan and it's amazing and we we've met we've known each other for years. Yep. You've been to my house.]</w:t>
      </w:r>
    </w:p>
    <w:p w14:paraId="0C3AFBA6" w14:textId="77777777" w:rsidR="001A29BD" w:rsidRDefault="001A29BD" w:rsidP="001A29BD">
      <w:pPr>
        <w:autoSpaceDE w:val="0"/>
        <w:autoSpaceDN w:val="0"/>
        <w:adjustRightInd w:val="0"/>
        <w:spacing w:after="0"/>
        <w:rPr>
          <w:rFonts w:ascii="Arial" w:hAnsi="Arial" w:cs="Arial"/>
          <w:b/>
          <w:bCs/>
          <w:sz w:val="20"/>
        </w:rPr>
      </w:pPr>
      <w:r>
        <w:rPr>
          <w:rFonts w:ascii="Arial" w:hAnsi="Arial" w:cs="Arial"/>
          <w:sz w:val="20"/>
        </w:rPr>
        <w:t xml:space="preserve">R1: </w:t>
      </w:r>
      <w:r>
        <w:rPr>
          <w:rFonts w:ascii="Arial" w:hAnsi="Arial" w:cs="Arial"/>
          <w:b/>
          <w:bCs/>
          <w:sz w:val="20"/>
        </w:rPr>
        <w:t>Swore hammer deadly. Sir ray here for the funeral and you'd damn you. Filming as him, a skin in knife.</w:t>
      </w:r>
    </w:p>
    <w:p w14:paraId="2649528B" w14:textId="1F3B050F" w:rsidR="00F304E6" w:rsidRDefault="001A29BD" w:rsidP="001A29BD">
      <w:pPr>
        <w:rPr>
          <w:rFonts w:ascii="Arial" w:hAnsi="Arial" w:cs="Arial"/>
          <w:sz w:val="20"/>
        </w:rPr>
      </w:pPr>
      <w:r w:rsidRPr="001A29BD">
        <w:rPr>
          <w:rFonts w:ascii="Arial" w:hAnsi="Arial" w:cs="Arial"/>
          <w:sz w:val="20"/>
        </w:rPr>
        <w:t>F = 0:00:04 to 0:00:10, R = 0:00:05 to 0:00:11</w:t>
      </w:r>
    </w:p>
    <w:p w14:paraId="363DD1F0" w14:textId="6C510F5A" w:rsidR="001A29BD" w:rsidRDefault="001A29BD" w:rsidP="001A29BD">
      <w:pPr>
        <w:pStyle w:val="ListParagraph"/>
        <w:numPr>
          <w:ilvl w:val="0"/>
          <w:numId w:val="10"/>
        </w:numPr>
        <w:rPr>
          <w:rFonts w:ascii="Calibri" w:hAnsi="Calibri" w:cs="Calibri"/>
          <w:szCs w:val="22"/>
        </w:rPr>
      </w:pPr>
      <w:r>
        <w:rPr>
          <w:rFonts w:ascii="Calibri" w:hAnsi="Calibri" w:cs="Calibri"/>
          <w:szCs w:val="22"/>
        </w:rPr>
        <w:t xml:space="preserve">Connected to this friendship is a solemn promise made to build something deadly. </w:t>
      </w:r>
      <w:r w:rsidR="005E221C">
        <w:rPr>
          <w:rFonts w:ascii="Calibri" w:hAnsi="Calibri" w:cs="Calibri"/>
          <w:szCs w:val="22"/>
        </w:rPr>
        <w:t>A male’s</w:t>
      </w:r>
      <w:r>
        <w:rPr>
          <w:rFonts w:ascii="Calibri" w:hAnsi="Calibri" w:cs="Calibri"/>
          <w:szCs w:val="22"/>
        </w:rPr>
        <w:t xml:space="preserve"> energy is </w:t>
      </w:r>
      <w:r w:rsidR="005E221C">
        <w:rPr>
          <w:rFonts w:ascii="Calibri" w:hAnsi="Calibri" w:cs="Calibri"/>
          <w:szCs w:val="22"/>
        </w:rPr>
        <w:t>being used</w:t>
      </w:r>
      <w:r>
        <w:rPr>
          <w:rFonts w:ascii="Calibri" w:hAnsi="Calibri" w:cs="Calibri"/>
          <w:szCs w:val="22"/>
        </w:rPr>
        <w:t xml:space="preserve"> for a death ritual where people are damning themselves. </w:t>
      </w:r>
      <w:r w:rsidR="00112AC6">
        <w:rPr>
          <w:rFonts w:ascii="Calibri" w:hAnsi="Calibri" w:cs="Calibri"/>
          <w:szCs w:val="22"/>
        </w:rPr>
        <w:t>An experience unfolding to a male is disassociated and being viewed from outside in some way</w:t>
      </w:r>
      <w:r w:rsidR="005E221C">
        <w:rPr>
          <w:rFonts w:ascii="Calibri" w:hAnsi="Calibri" w:cs="Calibri"/>
          <w:szCs w:val="22"/>
        </w:rPr>
        <w:t xml:space="preserve"> connected to weaponized skin. </w:t>
      </w:r>
    </w:p>
    <w:p w14:paraId="139B74CE" w14:textId="3412DCB0" w:rsidR="00E53DC6" w:rsidRDefault="00E53DC6" w:rsidP="00E53DC6">
      <w:pPr>
        <w:rPr>
          <w:rFonts w:ascii="Calibri" w:hAnsi="Calibri" w:cs="Calibri"/>
          <w:szCs w:val="22"/>
        </w:rPr>
      </w:pPr>
    </w:p>
    <w:p w14:paraId="52A92C25" w14:textId="3F0F69F9" w:rsidR="00E53DC6" w:rsidRDefault="00E53DC6" w:rsidP="00E53DC6">
      <w:pPr>
        <w:rPr>
          <w:rFonts w:ascii="Calibri" w:hAnsi="Calibri" w:cs="Calibri"/>
          <w:szCs w:val="22"/>
        </w:rPr>
      </w:pPr>
    </w:p>
    <w:p w14:paraId="71BE8FFE" w14:textId="77777777" w:rsidR="001454BF" w:rsidRDefault="001454BF" w:rsidP="001454BF">
      <w:pPr>
        <w:autoSpaceDE w:val="0"/>
        <w:autoSpaceDN w:val="0"/>
        <w:adjustRightInd w:val="0"/>
        <w:spacing w:after="0"/>
        <w:rPr>
          <w:rFonts w:ascii="Arial" w:hAnsi="Arial" w:cs="Arial"/>
          <w:sz w:val="20"/>
        </w:rPr>
      </w:pPr>
      <w:r>
        <w:rPr>
          <w:rFonts w:ascii="Arial" w:hAnsi="Arial" w:cs="Arial"/>
          <w:sz w:val="20"/>
        </w:rPr>
        <w:t>F2: [We've had pizza. Girl after my own part heart do we love a pizza or what? Yep. We love a pizza. Yes we do.]</w:t>
      </w:r>
    </w:p>
    <w:p w14:paraId="36A6EB6D" w14:textId="0D414FDA" w:rsidR="001454BF" w:rsidRDefault="001454BF" w:rsidP="001454BF">
      <w:pPr>
        <w:autoSpaceDE w:val="0"/>
        <w:autoSpaceDN w:val="0"/>
        <w:adjustRightInd w:val="0"/>
        <w:spacing w:after="0"/>
        <w:rPr>
          <w:rFonts w:ascii="Arial" w:hAnsi="Arial" w:cs="Arial"/>
          <w:b/>
          <w:bCs/>
          <w:sz w:val="20"/>
        </w:rPr>
      </w:pPr>
      <w:r>
        <w:rPr>
          <w:rFonts w:ascii="Arial" w:hAnsi="Arial" w:cs="Arial"/>
          <w:sz w:val="20"/>
        </w:rPr>
        <w:t xml:space="preserve">R2: </w:t>
      </w:r>
      <w:r>
        <w:rPr>
          <w:rFonts w:ascii="Arial" w:hAnsi="Arial" w:cs="Arial"/>
          <w:b/>
          <w:bCs/>
          <w:sz w:val="20"/>
        </w:rPr>
        <w:t>Prey thieves</w:t>
      </w:r>
      <w:r w:rsidR="00CD3C2A">
        <w:rPr>
          <w:rFonts w:ascii="Arial" w:hAnsi="Arial" w:cs="Arial"/>
          <w:b/>
          <w:bCs/>
          <w:sz w:val="20"/>
        </w:rPr>
        <w:t>’ll</w:t>
      </w:r>
      <w:r>
        <w:rPr>
          <w:rFonts w:ascii="Arial" w:hAnsi="Arial" w:cs="Arial"/>
          <w:b/>
          <w:bCs/>
          <w:sz w:val="20"/>
        </w:rPr>
        <w:t xml:space="preserve"> lull</w:t>
      </w:r>
      <w:r w:rsidR="00CD3C2A">
        <w:rPr>
          <w:rFonts w:ascii="Arial" w:hAnsi="Arial" w:cs="Arial"/>
          <w:b/>
          <w:bCs/>
          <w:sz w:val="20"/>
        </w:rPr>
        <w:t xml:space="preserve"> </w:t>
      </w:r>
      <w:r>
        <w:rPr>
          <w:rFonts w:ascii="Arial" w:hAnsi="Arial" w:cs="Arial"/>
          <w:b/>
          <w:bCs/>
          <w:sz w:val="20"/>
        </w:rPr>
        <w:t>you. Owl-morous beef of value. Gro</w:t>
      </w:r>
      <w:r w:rsidR="00D07149">
        <w:rPr>
          <w:rFonts w:ascii="Arial" w:hAnsi="Arial" w:cs="Arial"/>
          <w:b/>
          <w:bCs/>
          <w:sz w:val="20"/>
        </w:rPr>
        <w:t>k</w:t>
      </w:r>
      <w:r>
        <w:rPr>
          <w:rFonts w:ascii="Arial" w:hAnsi="Arial" w:cs="Arial"/>
          <w:b/>
          <w:bCs/>
          <w:sz w:val="20"/>
        </w:rPr>
        <w:t xml:space="preserve"> daft my own power. Harsh thief gas you.</w:t>
      </w:r>
    </w:p>
    <w:p w14:paraId="4D6149D3" w14:textId="7E37C867" w:rsidR="00E53DC6" w:rsidRDefault="001454BF" w:rsidP="001454BF">
      <w:pPr>
        <w:rPr>
          <w:rFonts w:ascii="Arial" w:hAnsi="Arial" w:cs="Arial"/>
          <w:sz w:val="20"/>
        </w:rPr>
      </w:pPr>
      <w:r>
        <w:rPr>
          <w:rFonts w:ascii="Arial" w:hAnsi="Arial" w:cs="Arial"/>
          <w:sz w:val="20"/>
        </w:rPr>
        <w:t>F = 0:00:11 to 0:00:16, R = 0:00:11 to 0:00:16-</w:t>
      </w:r>
    </w:p>
    <w:p w14:paraId="3D1018F8" w14:textId="05086B77" w:rsidR="001454BF" w:rsidRDefault="00BB1503" w:rsidP="001454BF">
      <w:pPr>
        <w:pStyle w:val="ListParagraph"/>
        <w:numPr>
          <w:ilvl w:val="0"/>
          <w:numId w:val="10"/>
        </w:numPr>
        <w:rPr>
          <w:rFonts w:ascii="Calibri" w:hAnsi="Calibri" w:cs="Calibri"/>
          <w:szCs w:val="22"/>
        </w:rPr>
      </w:pPr>
      <w:r>
        <w:rPr>
          <w:rFonts w:ascii="Calibri" w:hAnsi="Calibri" w:cs="Calibri"/>
          <w:szCs w:val="22"/>
        </w:rPr>
        <w:t xml:space="preserve">Connected to loving, eating, and having pizza </w:t>
      </w:r>
      <w:r w:rsidR="002B3F63">
        <w:rPr>
          <w:rFonts w:ascii="Calibri" w:hAnsi="Calibri" w:cs="Calibri"/>
          <w:szCs w:val="22"/>
        </w:rPr>
        <w:t>in common</w:t>
      </w:r>
      <w:r>
        <w:rPr>
          <w:rFonts w:ascii="Calibri" w:hAnsi="Calibri" w:cs="Calibri"/>
          <w:szCs w:val="22"/>
        </w:rPr>
        <w:t xml:space="preserve"> are thieves lulling their prey. </w:t>
      </w:r>
      <w:r w:rsidR="001454BF">
        <w:rPr>
          <w:rFonts w:ascii="Calibri" w:hAnsi="Calibri" w:cs="Calibri"/>
          <w:szCs w:val="22"/>
        </w:rPr>
        <w:t>The owl cult</w:t>
      </w:r>
      <w:r w:rsidR="003B696E">
        <w:rPr>
          <w:rFonts w:ascii="Calibri" w:hAnsi="Calibri" w:cs="Calibri"/>
          <w:szCs w:val="22"/>
        </w:rPr>
        <w:t xml:space="preserve"> is</w:t>
      </w:r>
      <w:r w:rsidR="001454BF">
        <w:rPr>
          <w:rFonts w:ascii="Calibri" w:hAnsi="Calibri" w:cs="Calibri"/>
          <w:szCs w:val="22"/>
        </w:rPr>
        <w:t xml:space="preserve"> connected to sexual desire for people </w:t>
      </w:r>
      <w:r w:rsidR="00C001F9">
        <w:rPr>
          <w:rFonts w:ascii="Calibri" w:hAnsi="Calibri" w:cs="Calibri"/>
          <w:szCs w:val="22"/>
        </w:rPr>
        <w:t>of</w:t>
      </w:r>
      <w:r w:rsidR="001454BF">
        <w:rPr>
          <w:rFonts w:ascii="Calibri" w:hAnsi="Calibri" w:cs="Calibri"/>
          <w:szCs w:val="22"/>
        </w:rPr>
        <w:t xml:space="preserve"> value.</w:t>
      </w:r>
      <w:r>
        <w:rPr>
          <w:rFonts w:ascii="Calibri" w:hAnsi="Calibri" w:cs="Calibri"/>
          <w:szCs w:val="22"/>
        </w:rPr>
        <w:t xml:space="preserve"> </w:t>
      </w:r>
      <w:r w:rsidR="00D07149">
        <w:rPr>
          <w:rFonts w:ascii="Calibri" w:hAnsi="Calibri" w:cs="Calibri"/>
          <w:szCs w:val="22"/>
        </w:rPr>
        <w:t>It needs to be understood how foolish this is with respect to self</w:t>
      </w:r>
      <w:r w:rsidR="00B2216D">
        <w:rPr>
          <w:rFonts w:ascii="Calibri" w:hAnsi="Calibri" w:cs="Calibri"/>
          <w:szCs w:val="22"/>
        </w:rPr>
        <w:t>-</w:t>
      </w:r>
      <w:r w:rsidR="00D07149">
        <w:rPr>
          <w:rFonts w:ascii="Calibri" w:hAnsi="Calibri" w:cs="Calibri"/>
          <w:szCs w:val="22"/>
        </w:rPr>
        <w:t>power. This unpleasantly rough thief gaslights and/or will gas you as to make you breathe a poisonous gas.</w:t>
      </w:r>
    </w:p>
    <w:p w14:paraId="6AA0457C" w14:textId="31B30C33" w:rsidR="00FC46ED" w:rsidRDefault="00FC46ED" w:rsidP="001454BF">
      <w:pPr>
        <w:pStyle w:val="ListParagraph"/>
        <w:numPr>
          <w:ilvl w:val="0"/>
          <w:numId w:val="10"/>
        </w:numPr>
        <w:rPr>
          <w:rFonts w:ascii="Calibri" w:hAnsi="Calibri" w:cs="Calibri"/>
          <w:szCs w:val="22"/>
        </w:rPr>
      </w:pPr>
      <w:r>
        <w:rPr>
          <w:rFonts w:ascii="Calibri" w:hAnsi="Calibri" w:cs="Calibri"/>
          <w:szCs w:val="22"/>
        </w:rPr>
        <w:t>This may be connected to the Thieves-in-law cult targeted by the US Treasury.</w:t>
      </w:r>
      <w:r w:rsidR="00982DE0">
        <w:rPr>
          <w:rFonts w:ascii="Calibri" w:hAnsi="Calibri" w:cs="Calibri"/>
          <w:szCs w:val="22"/>
        </w:rPr>
        <w:t xml:space="preserve"> That link is here—</w:t>
      </w:r>
    </w:p>
    <w:p w14:paraId="0A40060F" w14:textId="1A3D4921" w:rsidR="00982DE0" w:rsidRPr="00982DE0" w:rsidRDefault="00982DE0" w:rsidP="00982DE0">
      <w:pPr>
        <w:pStyle w:val="ListParagraph"/>
      </w:pPr>
      <w:hyperlink r:id="rId10" w:anchor=":~:text=Press%20Releases-,Treasury%20Targets%20the%20%E2%80%9CThieves%2Din%2D,Law%E2%80%9D%20Eurasian%20Transnational%20Criminal%20Organization&amp;text=%E2%80%9CTreasury%20is%20designating%20the%20Thieves,United%20States%20and%20our%20allies.%E2%80%9D" w:history="1">
        <w:r>
          <w:rPr>
            <w:rStyle w:val="Hyperlink"/>
          </w:rPr>
          <w:t>https://home.treasury.gov/news/press-releases/sm0244#:~:text=Press%20Releases-,Treasury%20Targets%20the%20%E2%80%9CThieves%2Din%2D,Law%E2%80%9D%20Eurasian%20Transnational%20Criminal%20Organization&amp;text=%E2%80%9CTreasury%20is%20designating%20the%20Thieves,United%20States%20and%20our%20allies.%E2%80%9D</w:t>
        </w:r>
      </w:hyperlink>
    </w:p>
    <w:p w14:paraId="19FB8BBC" w14:textId="34FE82F1" w:rsidR="00704A1D" w:rsidRDefault="00704A1D" w:rsidP="00704A1D">
      <w:pPr>
        <w:rPr>
          <w:rFonts w:ascii="Calibri" w:hAnsi="Calibri" w:cs="Calibri"/>
          <w:szCs w:val="22"/>
        </w:rPr>
      </w:pPr>
    </w:p>
    <w:p w14:paraId="2CD1169C" w14:textId="77777777" w:rsidR="00B57908" w:rsidRDefault="00B57908" w:rsidP="00B57908">
      <w:pPr>
        <w:autoSpaceDE w:val="0"/>
        <w:autoSpaceDN w:val="0"/>
        <w:adjustRightInd w:val="0"/>
        <w:spacing w:after="0"/>
        <w:rPr>
          <w:rFonts w:ascii="Arial" w:hAnsi="Arial" w:cs="Arial"/>
          <w:sz w:val="20"/>
        </w:rPr>
      </w:pPr>
      <w:r>
        <w:rPr>
          <w:rFonts w:ascii="Arial" w:hAnsi="Arial" w:cs="Arial"/>
          <w:sz w:val="20"/>
        </w:rPr>
        <w:t>F3: [Is so it's so so much fun. Now someone did]</w:t>
      </w:r>
    </w:p>
    <w:p w14:paraId="6C5D1CC9" w14:textId="53C6D91A" w:rsidR="00B57908" w:rsidRDefault="00B57908" w:rsidP="00B57908">
      <w:pPr>
        <w:autoSpaceDE w:val="0"/>
        <w:autoSpaceDN w:val="0"/>
        <w:adjustRightInd w:val="0"/>
        <w:spacing w:after="0"/>
        <w:rPr>
          <w:rFonts w:ascii="Arial" w:hAnsi="Arial" w:cs="Arial"/>
          <w:b/>
          <w:bCs/>
          <w:sz w:val="20"/>
        </w:rPr>
      </w:pPr>
      <w:r>
        <w:rPr>
          <w:rFonts w:ascii="Arial" w:hAnsi="Arial" w:cs="Arial"/>
          <w:sz w:val="20"/>
        </w:rPr>
        <w:t xml:space="preserve">R3: </w:t>
      </w:r>
      <w:r w:rsidR="002D7CD6">
        <w:rPr>
          <w:rFonts w:ascii="Arial" w:hAnsi="Arial" w:cs="Arial"/>
          <w:b/>
          <w:bCs/>
          <w:sz w:val="20"/>
        </w:rPr>
        <w:t xml:space="preserve">Did kill us. God </w:t>
      </w:r>
      <w:r w:rsidR="00C76014">
        <w:rPr>
          <w:rFonts w:ascii="Arial" w:hAnsi="Arial" w:cs="Arial"/>
          <w:b/>
          <w:bCs/>
          <w:sz w:val="20"/>
        </w:rPr>
        <w:t>left</w:t>
      </w:r>
      <w:r w:rsidR="002D7CD6">
        <w:rPr>
          <w:rFonts w:ascii="Arial" w:hAnsi="Arial" w:cs="Arial"/>
          <w:b/>
          <w:bCs/>
          <w:sz w:val="20"/>
        </w:rPr>
        <w:t xml:space="preserve"> no more source to divorce it.</w:t>
      </w:r>
    </w:p>
    <w:p w14:paraId="4B263B1D" w14:textId="77777777" w:rsidR="00B57908" w:rsidRDefault="00B57908" w:rsidP="00B57908">
      <w:pPr>
        <w:autoSpaceDE w:val="0"/>
        <w:autoSpaceDN w:val="0"/>
        <w:adjustRightInd w:val="0"/>
        <w:spacing w:after="0"/>
        <w:rPr>
          <w:rFonts w:ascii="Arial" w:hAnsi="Arial" w:cs="Arial"/>
          <w:sz w:val="20"/>
        </w:rPr>
      </w:pPr>
      <w:r>
        <w:rPr>
          <w:rFonts w:ascii="Arial" w:hAnsi="Arial" w:cs="Arial"/>
          <w:sz w:val="20"/>
        </w:rPr>
        <w:t>F = 0:00:17 to 0:00:19, R = 0:00:17 to 0:00:19</w:t>
      </w:r>
    </w:p>
    <w:p w14:paraId="0F6BAB1E" w14:textId="4D67A6B4" w:rsidR="000F6EE2" w:rsidRPr="00C76014" w:rsidRDefault="001C0E68" w:rsidP="00092925">
      <w:pPr>
        <w:pStyle w:val="ListParagraph"/>
        <w:numPr>
          <w:ilvl w:val="0"/>
          <w:numId w:val="10"/>
        </w:numPr>
        <w:autoSpaceDE w:val="0"/>
        <w:autoSpaceDN w:val="0"/>
        <w:adjustRightInd w:val="0"/>
        <w:spacing w:after="0"/>
        <w:rPr>
          <w:rFonts w:ascii="Calibri" w:hAnsi="Calibri" w:cs="Calibri"/>
          <w:szCs w:val="22"/>
        </w:rPr>
      </w:pPr>
      <w:r>
        <w:rPr>
          <w:rFonts w:ascii="Calibri" w:hAnsi="Calibri" w:cs="Calibri"/>
          <w:szCs w:val="22"/>
        </w:rPr>
        <w:t>Connected to pizza being fun and what someone did</w:t>
      </w:r>
      <w:r w:rsidR="00F942B2">
        <w:rPr>
          <w:rFonts w:ascii="Calibri" w:hAnsi="Calibri" w:cs="Calibri"/>
          <w:szCs w:val="22"/>
        </w:rPr>
        <w:t>,</w:t>
      </w:r>
      <w:r>
        <w:rPr>
          <w:rFonts w:ascii="Calibri" w:hAnsi="Calibri" w:cs="Calibri"/>
          <w:szCs w:val="22"/>
        </w:rPr>
        <w:t xml:space="preserve"> s</w:t>
      </w:r>
      <w:r w:rsidR="00527C48" w:rsidRPr="00C76014">
        <w:rPr>
          <w:rFonts w:ascii="Calibri" w:hAnsi="Calibri" w:cs="Calibri"/>
          <w:szCs w:val="22"/>
        </w:rPr>
        <w:t>omeone’s been</w:t>
      </w:r>
      <w:r w:rsidR="000C52E1" w:rsidRPr="00C76014">
        <w:rPr>
          <w:rFonts w:ascii="Calibri" w:hAnsi="Calibri" w:cs="Calibri"/>
          <w:szCs w:val="22"/>
        </w:rPr>
        <w:t xml:space="preserve"> killed it in some way. To kill in RS is to make something ineffective, permanently deactivate it, or to literally kill it</w:t>
      </w:r>
      <w:r w:rsidR="00F942B2">
        <w:rPr>
          <w:rFonts w:ascii="Calibri" w:hAnsi="Calibri" w:cs="Calibri"/>
          <w:szCs w:val="22"/>
        </w:rPr>
        <w:t xml:space="preserve"> and</w:t>
      </w:r>
      <w:r w:rsidR="00C76014">
        <w:rPr>
          <w:rFonts w:ascii="Calibri" w:hAnsi="Calibri" w:cs="Calibri"/>
          <w:szCs w:val="22"/>
        </w:rPr>
        <w:t xml:space="preserve"> God </w:t>
      </w:r>
      <w:r w:rsidR="00F942B2">
        <w:rPr>
          <w:rFonts w:ascii="Calibri" w:hAnsi="Calibri" w:cs="Calibri"/>
          <w:szCs w:val="22"/>
        </w:rPr>
        <w:t>left</w:t>
      </w:r>
      <w:r w:rsidR="00C76014">
        <w:rPr>
          <w:rFonts w:ascii="Calibri" w:hAnsi="Calibri" w:cs="Calibri"/>
          <w:szCs w:val="22"/>
        </w:rPr>
        <w:t xml:space="preserve"> no more</w:t>
      </w:r>
      <w:r w:rsidR="00F942B2">
        <w:rPr>
          <w:rFonts w:ascii="Calibri" w:hAnsi="Calibri" w:cs="Calibri"/>
          <w:szCs w:val="22"/>
        </w:rPr>
        <w:t xml:space="preserve"> power</w:t>
      </w:r>
      <w:r w:rsidR="00C76014">
        <w:rPr>
          <w:rFonts w:ascii="Calibri" w:hAnsi="Calibri" w:cs="Calibri"/>
          <w:szCs w:val="22"/>
        </w:rPr>
        <w:t xml:space="preserve"> to se</w:t>
      </w:r>
      <w:r w:rsidR="00F942B2">
        <w:rPr>
          <w:rFonts w:ascii="Calibri" w:hAnsi="Calibri" w:cs="Calibri"/>
          <w:szCs w:val="22"/>
        </w:rPr>
        <w:t>ver something</w:t>
      </w:r>
      <w:r w:rsidR="00C76014">
        <w:rPr>
          <w:rFonts w:ascii="Calibri" w:hAnsi="Calibri" w:cs="Calibri"/>
          <w:szCs w:val="22"/>
        </w:rPr>
        <w:t>.</w:t>
      </w:r>
    </w:p>
    <w:p w14:paraId="75CFBFAB" w14:textId="3BBA6812" w:rsidR="00704A1D" w:rsidRDefault="00704A1D" w:rsidP="00704A1D">
      <w:pPr>
        <w:rPr>
          <w:rFonts w:ascii="Calibri" w:hAnsi="Calibri" w:cs="Calibri"/>
          <w:szCs w:val="22"/>
        </w:rPr>
      </w:pPr>
    </w:p>
    <w:p w14:paraId="79373DAC" w14:textId="5745E618" w:rsidR="00982DE0" w:rsidRDefault="00982DE0" w:rsidP="00704A1D">
      <w:pPr>
        <w:rPr>
          <w:rFonts w:ascii="Calibri" w:hAnsi="Calibri" w:cs="Calibri"/>
          <w:szCs w:val="22"/>
        </w:rPr>
      </w:pPr>
    </w:p>
    <w:p w14:paraId="2F99153D" w14:textId="5CCBB9E7" w:rsidR="00982DE0" w:rsidRPr="00982DE0" w:rsidRDefault="00982DE0" w:rsidP="00704A1D">
      <w:pPr>
        <w:rPr>
          <w:rFonts w:ascii="Calibri" w:hAnsi="Calibri" w:cs="Calibri"/>
          <w:b/>
          <w:bCs/>
          <w:szCs w:val="22"/>
        </w:rPr>
      </w:pPr>
      <w:r w:rsidRPr="00982DE0">
        <w:rPr>
          <w:rFonts w:ascii="Calibri" w:hAnsi="Calibri" w:cs="Calibri"/>
          <w:b/>
          <w:bCs/>
          <w:szCs w:val="22"/>
        </w:rPr>
        <w:t>Conclusion:</w:t>
      </w:r>
    </w:p>
    <w:p w14:paraId="2526CB8D" w14:textId="19AC14F4" w:rsidR="005319E8" w:rsidRPr="005319E8" w:rsidRDefault="00982DE0" w:rsidP="005319E8">
      <w:pPr>
        <w:autoSpaceDE w:val="0"/>
        <w:autoSpaceDN w:val="0"/>
        <w:adjustRightInd w:val="0"/>
        <w:spacing w:after="0"/>
        <w:rPr>
          <w:rFonts w:ascii="Calibri" w:hAnsi="Calibri" w:cs="Calibri"/>
          <w:szCs w:val="22"/>
        </w:rPr>
      </w:pPr>
      <w:r>
        <w:rPr>
          <w:rFonts w:ascii="Calibri" w:hAnsi="Calibri" w:cs="Calibri"/>
          <w:szCs w:val="22"/>
        </w:rPr>
        <w:t xml:space="preserve">These reversals do no appear to be congruent to the forward speech in my opinion. Having fun eating pizza really should have nothing to do with the very dark reversals found here if actually eating pizza is what is being </w:t>
      </w:r>
      <w:r w:rsidR="003D6A21">
        <w:rPr>
          <w:rFonts w:ascii="Calibri" w:hAnsi="Calibri" w:cs="Calibri"/>
          <w:szCs w:val="22"/>
        </w:rPr>
        <w:t>talked about</w:t>
      </w:r>
      <w:r>
        <w:rPr>
          <w:rFonts w:ascii="Calibri" w:hAnsi="Calibri" w:cs="Calibri"/>
          <w:szCs w:val="22"/>
        </w:rPr>
        <w:t>. So, it’s likely the language is coded</w:t>
      </w:r>
      <w:r w:rsidR="003D6A21">
        <w:rPr>
          <w:rFonts w:ascii="Calibri" w:hAnsi="Calibri" w:cs="Calibri"/>
          <w:szCs w:val="22"/>
        </w:rPr>
        <w:t>, and pizza refers to something very dark/evil</w:t>
      </w:r>
      <w:r>
        <w:rPr>
          <w:rFonts w:ascii="Calibri" w:hAnsi="Calibri" w:cs="Calibri"/>
          <w:szCs w:val="22"/>
        </w:rPr>
        <w:t>.  I do wonder if the third reversal is indicating the being’s soul has withdrawn, or abdicated</w:t>
      </w:r>
      <w:r w:rsidR="00C90E95">
        <w:rPr>
          <w:rFonts w:ascii="Calibri" w:hAnsi="Calibri" w:cs="Calibri"/>
          <w:szCs w:val="22"/>
        </w:rPr>
        <w:t xml:space="preserve"> if it’s talking about Jennifer Aniston? However, </w:t>
      </w:r>
      <w:r w:rsidR="00D95B5E">
        <w:rPr>
          <w:rFonts w:ascii="Calibri" w:hAnsi="Calibri" w:cs="Calibri"/>
          <w:szCs w:val="22"/>
        </w:rPr>
        <w:t>the point of view could also be from a victim or target of the activities being described.</w:t>
      </w:r>
    </w:p>
    <w:sectPr w:rsidR="005319E8" w:rsidRPr="005319E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49C3"/>
    <w:multiLevelType w:val="hybridMultilevel"/>
    <w:tmpl w:val="3A12253A"/>
    <w:lvl w:ilvl="0" w:tplc="9F6A26DC">
      <w:numFmt w:val="bullet"/>
      <w:lvlText w:val="-"/>
      <w:lvlJc w:val="left"/>
      <w:pPr>
        <w:ind w:left="720" w:hanging="360"/>
      </w:pPr>
      <w:rPr>
        <w:rFonts w:ascii="Arial" w:eastAsiaTheme="minorEastAsia"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04C88"/>
    <w:multiLevelType w:val="hybridMultilevel"/>
    <w:tmpl w:val="9084AB4E"/>
    <w:lvl w:ilvl="0" w:tplc="0EFAC91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01C98"/>
    <w:multiLevelType w:val="hybridMultilevel"/>
    <w:tmpl w:val="637CE79A"/>
    <w:lvl w:ilvl="0" w:tplc="1958909E">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77AE9"/>
    <w:multiLevelType w:val="hybridMultilevel"/>
    <w:tmpl w:val="981E6276"/>
    <w:lvl w:ilvl="0" w:tplc="A0B8529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06589"/>
    <w:multiLevelType w:val="hybridMultilevel"/>
    <w:tmpl w:val="AED806C8"/>
    <w:lvl w:ilvl="0" w:tplc="106ECB66">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22B34"/>
    <w:multiLevelType w:val="hybridMultilevel"/>
    <w:tmpl w:val="3E581CAC"/>
    <w:lvl w:ilvl="0" w:tplc="88E65430">
      <w:numFmt w:val="bullet"/>
      <w:lvlText w:val="-"/>
      <w:lvlJc w:val="left"/>
      <w:pPr>
        <w:ind w:left="720" w:hanging="360"/>
      </w:pPr>
      <w:rPr>
        <w:rFonts w:ascii="Arial" w:eastAsiaTheme="minorEastAsia"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D3D53"/>
    <w:multiLevelType w:val="hybridMultilevel"/>
    <w:tmpl w:val="12E2E30E"/>
    <w:lvl w:ilvl="0" w:tplc="5484B09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246B9"/>
    <w:multiLevelType w:val="hybridMultilevel"/>
    <w:tmpl w:val="2FD2D81E"/>
    <w:lvl w:ilvl="0" w:tplc="C95A343C">
      <w:numFmt w:val="bullet"/>
      <w:lvlText w:val="-"/>
      <w:lvlJc w:val="left"/>
      <w:pPr>
        <w:ind w:left="720" w:hanging="360"/>
      </w:pPr>
      <w:rPr>
        <w:rFonts w:ascii="Arial" w:eastAsiaTheme="minorEastAsia"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56360"/>
    <w:multiLevelType w:val="hybridMultilevel"/>
    <w:tmpl w:val="936E7080"/>
    <w:lvl w:ilvl="0" w:tplc="866A0510">
      <w:start w:val="25"/>
      <w:numFmt w:val="bullet"/>
      <w:lvlText w:val="-"/>
      <w:lvlJc w:val="left"/>
      <w:pPr>
        <w:ind w:left="720" w:hanging="360"/>
      </w:pPr>
      <w:rPr>
        <w:rFonts w:ascii="Arial" w:eastAsiaTheme="minorEastAsia"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501E3"/>
    <w:multiLevelType w:val="hybridMultilevel"/>
    <w:tmpl w:val="1E36453C"/>
    <w:lvl w:ilvl="0" w:tplc="8DA2020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3"/>
  </w:num>
  <w:num w:numId="6">
    <w:abstractNumId w:val="6"/>
  </w:num>
  <w:num w:numId="7">
    <w:abstractNumId w:val="9"/>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185F48"/>
    <w:rsid w:val="00021263"/>
    <w:rsid w:val="00066899"/>
    <w:rsid w:val="0007052D"/>
    <w:rsid w:val="000C52E1"/>
    <w:rsid w:val="000D2B40"/>
    <w:rsid w:val="000E1044"/>
    <w:rsid w:val="000F6EE2"/>
    <w:rsid w:val="001009B6"/>
    <w:rsid w:val="00112AC6"/>
    <w:rsid w:val="001263AD"/>
    <w:rsid w:val="001277E6"/>
    <w:rsid w:val="001454BF"/>
    <w:rsid w:val="001469E1"/>
    <w:rsid w:val="001574F8"/>
    <w:rsid w:val="00157860"/>
    <w:rsid w:val="001638FF"/>
    <w:rsid w:val="00167AC5"/>
    <w:rsid w:val="00185F48"/>
    <w:rsid w:val="00196FD0"/>
    <w:rsid w:val="001A29BD"/>
    <w:rsid w:val="001B7FD3"/>
    <w:rsid w:val="001C0E68"/>
    <w:rsid w:val="001E2807"/>
    <w:rsid w:val="00233C96"/>
    <w:rsid w:val="002419C3"/>
    <w:rsid w:val="002B3F63"/>
    <w:rsid w:val="002C1DF2"/>
    <w:rsid w:val="002D4433"/>
    <w:rsid w:val="002D7CD6"/>
    <w:rsid w:val="002E4DB0"/>
    <w:rsid w:val="00301887"/>
    <w:rsid w:val="00324994"/>
    <w:rsid w:val="0034384B"/>
    <w:rsid w:val="003B696E"/>
    <w:rsid w:val="003D571C"/>
    <w:rsid w:val="003D6A21"/>
    <w:rsid w:val="00406677"/>
    <w:rsid w:val="00406E36"/>
    <w:rsid w:val="004215E7"/>
    <w:rsid w:val="00424EF8"/>
    <w:rsid w:val="00441E35"/>
    <w:rsid w:val="00452F70"/>
    <w:rsid w:val="00462A89"/>
    <w:rsid w:val="004A499B"/>
    <w:rsid w:val="00527C48"/>
    <w:rsid w:val="005319E8"/>
    <w:rsid w:val="00542128"/>
    <w:rsid w:val="00543375"/>
    <w:rsid w:val="00565CE5"/>
    <w:rsid w:val="00575495"/>
    <w:rsid w:val="005852B0"/>
    <w:rsid w:val="005E221C"/>
    <w:rsid w:val="00613FB7"/>
    <w:rsid w:val="00641F80"/>
    <w:rsid w:val="00645DA9"/>
    <w:rsid w:val="00671C77"/>
    <w:rsid w:val="006A6991"/>
    <w:rsid w:val="006D0F09"/>
    <w:rsid w:val="006D45AF"/>
    <w:rsid w:val="00704A1D"/>
    <w:rsid w:val="00716A11"/>
    <w:rsid w:val="007225D7"/>
    <w:rsid w:val="007B6A71"/>
    <w:rsid w:val="007C775B"/>
    <w:rsid w:val="007D40F6"/>
    <w:rsid w:val="007E14DE"/>
    <w:rsid w:val="007E6ECA"/>
    <w:rsid w:val="007F4C8F"/>
    <w:rsid w:val="008441AB"/>
    <w:rsid w:val="00845D6B"/>
    <w:rsid w:val="00861E67"/>
    <w:rsid w:val="00886B4E"/>
    <w:rsid w:val="008A78E1"/>
    <w:rsid w:val="008B3FEF"/>
    <w:rsid w:val="008C7B15"/>
    <w:rsid w:val="008D1E7C"/>
    <w:rsid w:val="008F63A7"/>
    <w:rsid w:val="00924CB8"/>
    <w:rsid w:val="00982DE0"/>
    <w:rsid w:val="009837CE"/>
    <w:rsid w:val="009914DC"/>
    <w:rsid w:val="0099403F"/>
    <w:rsid w:val="009B5105"/>
    <w:rsid w:val="00A00086"/>
    <w:rsid w:val="00A36B06"/>
    <w:rsid w:val="00A52BE1"/>
    <w:rsid w:val="00A61DB6"/>
    <w:rsid w:val="00A70C1D"/>
    <w:rsid w:val="00A71498"/>
    <w:rsid w:val="00A90E50"/>
    <w:rsid w:val="00A97D4D"/>
    <w:rsid w:val="00AA4728"/>
    <w:rsid w:val="00AD58F7"/>
    <w:rsid w:val="00AE1B7A"/>
    <w:rsid w:val="00AE5FD5"/>
    <w:rsid w:val="00B2216D"/>
    <w:rsid w:val="00B362C7"/>
    <w:rsid w:val="00B40017"/>
    <w:rsid w:val="00B5041D"/>
    <w:rsid w:val="00B57908"/>
    <w:rsid w:val="00B601B1"/>
    <w:rsid w:val="00B72F51"/>
    <w:rsid w:val="00BB1503"/>
    <w:rsid w:val="00BE28A7"/>
    <w:rsid w:val="00BE49E8"/>
    <w:rsid w:val="00C001F9"/>
    <w:rsid w:val="00C201F1"/>
    <w:rsid w:val="00C22A4B"/>
    <w:rsid w:val="00C76014"/>
    <w:rsid w:val="00C90E95"/>
    <w:rsid w:val="00CD3C2A"/>
    <w:rsid w:val="00CF3A4E"/>
    <w:rsid w:val="00D02866"/>
    <w:rsid w:val="00D07149"/>
    <w:rsid w:val="00D16AC3"/>
    <w:rsid w:val="00D23D62"/>
    <w:rsid w:val="00D53586"/>
    <w:rsid w:val="00D73FBD"/>
    <w:rsid w:val="00D95B5E"/>
    <w:rsid w:val="00DA4D96"/>
    <w:rsid w:val="00DB71AC"/>
    <w:rsid w:val="00DD4875"/>
    <w:rsid w:val="00E12121"/>
    <w:rsid w:val="00E260E9"/>
    <w:rsid w:val="00E53DC6"/>
    <w:rsid w:val="00F22393"/>
    <w:rsid w:val="00F304E6"/>
    <w:rsid w:val="00F942B2"/>
    <w:rsid w:val="00FC46ED"/>
    <w:rsid w:val="00FF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E74D"/>
  <w15:docId w15:val="{D130882A-04C5-4541-8AF1-7788ABEA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style>
  <w:style w:type="paragraph" w:styleId="Heading1">
    <w:name w:val="heading 1"/>
    <w:basedOn w:val="Normal"/>
    <w:next w:val="Normal"/>
    <w:link w:val="Heading1Char"/>
    <w:uiPriority w:val="9"/>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99"/>
    <w:rsid w:val="001A4199"/>
  </w:style>
  <w:style w:type="character" w:styleId="Hyperlink">
    <w:name w:val="Hyperlink"/>
    <w:basedOn w:val="DefaultParagraphFont"/>
    <w:uiPriority w:val="99"/>
    <w:unhideWhenUsed/>
    <w:rsid w:val="00845D6B"/>
    <w:rPr>
      <w:color w:val="0000FF"/>
      <w:u w:val="single"/>
    </w:rPr>
  </w:style>
  <w:style w:type="character" w:customStyle="1" w:styleId="Heading1Char">
    <w:name w:val="Heading 1 Char"/>
    <w:basedOn w:val="DefaultParagraphFont"/>
    <w:link w:val="Heading1"/>
    <w:uiPriority w:val="9"/>
    <w:rsid w:val="00845D6B"/>
    <w:rPr>
      <w:rFonts w:asciiTheme="majorHAnsi" w:eastAsiaTheme="majorEastAsia" w:hAnsiTheme="majorHAnsi" w:cstheme="majorBidi"/>
      <w:b/>
      <w:bCs/>
      <w:color w:val="323E4F" w:themeColor="text2" w:themeShade="BF"/>
      <w:sz w:val="30"/>
      <w:szCs w:val="36"/>
    </w:rPr>
  </w:style>
  <w:style w:type="character" w:styleId="UnresolvedMention">
    <w:name w:val="Unresolved Mention"/>
    <w:basedOn w:val="DefaultParagraphFont"/>
    <w:uiPriority w:val="99"/>
    <w:semiHidden/>
    <w:rsid w:val="00A52BE1"/>
    <w:rPr>
      <w:color w:val="605E5C"/>
      <w:shd w:val="clear" w:color="auto" w:fill="E1DFDD"/>
    </w:rPr>
  </w:style>
  <w:style w:type="character" w:customStyle="1" w:styleId="css-901oao">
    <w:name w:val="css-901oao"/>
    <w:basedOn w:val="DefaultParagraphFont"/>
    <w:rsid w:val="00565CE5"/>
  </w:style>
  <w:style w:type="character" w:customStyle="1" w:styleId="r-18u37iz">
    <w:name w:val="r-18u37iz"/>
    <w:basedOn w:val="DefaultParagraphFont"/>
    <w:rsid w:val="00565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21429">
      <w:bodyDiv w:val="1"/>
      <w:marLeft w:val="0"/>
      <w:marRight w:val="0"/>
      <w:marTop w:val="0"/>
      <w:marBottom w:val="0"/>
      <w:divBdr>
        <w:top w:val="none" w:sz="0" w:space="0" w:color="auto"/>
        <w:left w:val="none" w:sz="0" w:space="0" w:color="auto"/>
        <w:bottom w:val="none" w:sz="0" w:space="0" w:color="auto"/>
        <w:right w:val="none" w:sz="0" w:space="0" w:color="auto"/>
      </w:divBdr>
    </w:div>
    <w:div w:id="442919040">
      <w:bodyDiv w:val="1"/>
      <w:marLeft w:val="0"/>
      <w:marRight w:val="0"/>
      <w:marTop w:val="0"/>
      <w:marBottom w:val="0"/>
      <w:divBdr>
        <w:top w:val="none" w:sz="0" w:space="0" w:color="auto"/>
        <w:left w:val="none" w:sz="0" w:space="0" w:color="auto"/>
        <w:bottom w:val="none" w:sz="0" w:space="0" w:color="auto"/>
        <w:right w:val="none" w:sz="0" w:space="0" w:color="auto"/>
      </w:divBdr>
    </w:div>
    <w:div w:id="459882748">
      <w:bodyDiv w:val="1"/>
      <w:marLeft w:val="0"/>
      <w:marRight w:val="0"/>
      <w:marTop w:val="0"/>
      <w:marBottom w:val="0"/>
      <w:divBdr>
        <w:top w:val="none" w:sz="0" w:space="0" w:color="auto"/>
        <w:left w:val="none" w:sz="0" w:space="0" w:color="auto"/>
        <w:bottom w:val="none" w:sz="0" w:space="0" w:color="auto"/>
        <w:right w:val="none" w:sz="0" w:space="0" w:color="auto"/>
      </w:divBdr>
    </w:div>
    <w:div w:id="625506388">
      <w:bodyDiv w:val="1"/>
      <w:marLeft w:val="0"/>
      <w:marRight w:val="0"/>
      <w:marTop w:val="0"/>
      <w:marBottom w:val="0"/>
      <w:divBdr>
        <w:top w:val="none" w:sz="0" w:space="0" w:color="auto"/>
        <w:left w:val="none" w:sz="0" w:space="0" w:color="auto"/>
        <w:bottom w:val="none" w:sz="0" w:space="0" w:color="auto"/>
        <w:right w:val="none" w:sz="0" w:space="0" w:color="auto"/>
      </w:divBdr>
    </w:div>
    <w:div w:id="877663870">
      <w:bodyDiv w:val="1"/>
      <w:marLeft w:val="0"/>
      <w:marRight w:val="0"/>
      <w:marTop w:val="0"/>
      <w:marBottom w:val="0"/>
      <w:divBdr>
        <w:top w:val="none" w:sz="0" w:space="0" w:color="auto"/>
        <w:left w:val="none" w:sz="0" w:space="0" w:color="auto"/>
        <w:bottom w:val="none" w:sz="0" w:space="0" w:color="auto"/>
        <w:right w:val="none" w:sz="0" w:space="0" w:color="auto"/>
      </w:divBdr>
    </w:div>
    <w:div w:id="1012805144">
      <w:bodyDiv w:val="1"/>
      <w:marLeft w:val="0"/>
      <w:marRight w:val="0"/>
      <w:marTop w:val="0"/>
      <w:marBottom w:val="0"/>
      <w:divBdr>
        <w:top w:val="none" w:sz="0" w:space="0" w:color="auto"/>
        <w:left w:val="none" w:sz="0" w:space="0" w:color="auto"/>
        <w:bottom w:val="none" w:sz="0" w:space="0" w:color="auto"/>
        <w:right w:val="none" w:sz="0" w:space="0" w:color="auto"/>
      </w:divBdr>
      <w:divsChild>
        <w:div w:id="309555680">
          <w:marLeft w:val="0"/>
          <w:marRight w:val="0"/>
          <w:marTop w:val="0"/>
          <w:marBottom w:val="0"/>
          <w:divBdr>
            <w:top w:val="single" w:sz="2" w:space="0" w:color="000000"/>
            <w:left w:val="single" w:sz="2" w:space="0" w:color="000000"/>
            <w:bottom w:val="single" w:sz="2" w:space="0" w:color="000000"/>
            <w:right w:val="single" w:sz="2" w:space="0" w:color="000000"/>
          </w:divBdr>
        </w:div>
        <w:div w:id="15154608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6212736">
      <w:bodyDiv w:val="1"/>
      <w:marLeft w:val="0"/>
      <w:marRight w:val="0"/>
      <w:marTop w:val="0"/>
      <w:marBottom w:val="0"/>
      <w:divBdr>
        <w:top w:val="none" w:sz="0" w:space="0" w:color="auto"/>
        <w:left w:val="none" w:sz="0" w:space="0" w:color="auto"/>
        <w:bottom w:val="none" w:sz="0" w:space="0" w:color="auto"/>
        <w:right w:val="none" w:sz="0" w:space="0" w:color="auto"/>
      </w:divBdr>
    </w:div>
    <w:div w:id="1426422406">
      <w:bodyDiv w:val="1"/>
      <w:marLeft w:val="0"/>
      <w:marRight w:val="0"/>
      <w:marTop w:val="0"/>
      <w:marBottom w:val="0"/>
      <w:divBdr>
        <w:top w:val="none" w:sz="0" w:space="0" w:color="auto"/>
        <w:left w:val="none" w:sz="0" w:space="0" w:color="auto"/>
        <w:bottom w:val="none" w:sz="0" w:space="0" w:color="auto"/>
        <w:right w:val="none" w:sz="0" w:space="0" w:color="auto"/>
      </w:divBdr>
      <w:divsChild>
        <w:div w:id="1670058743">
          <w:marLeft w:val="0"/>
          <w:marRight w:val="0"/>
          <w:marTop w:val="0"/>
          <w:marBottom w:val="0"/>
          <w:divBdr>
            <w:top w:val="single" w:sz="2" w:space="0" w:color="000000"/>
            <w:left w:val="single" w:sz="2" w:space="0" w:color="000000"/>
            <w:bottom w:val="single" w:sz="2" w:space="0" w:color="000000"/>
            <w:right w:val="single" w:sz="2" w:space="0" w:color="000000"/>
          </w:divBdr>
        </w:div>
        <w:div w:id="7601031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home.treasury.gov/news/press-releases/sm0244" TargetMode="External"/><Relationship Id="rId4" Type="http://schemas.openxmlformats.org/officeDocument/2006/relationships/customXml" Target="../customXml/item4.xml"/><Relationship Id="rId9" Type="http://schemas.openxmlformats.org/officeDocument/2006/relationships/hyperlink" Target="https://www.youtube.com/watch?v=bXoXM0X9d0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512082"/>
        <w:category>
          <w:name w:val="General"/>
          <w:gallery w:val="placeholder"/>
        </w:category>
        <w:types>
          <w:type w:val="bbPlcHdr"/>
        </w:types>
        <w:behaviors>
          <w:behavior w:val="content"/>
        </w:behaviors>
        <w:guid w:val="{BA76CE83-4D8F-4994-ADF5-D7320C1F35BE}"/>
      </w:docPartPr>
      <w:docPartBody>
        <w:p w:rsidR="007A30F6" w:rsidRDefault="00695893">
          <w:r w:rsidRPr="004F1F8B">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95"/>
    <w:rsid w:val="00071A58"/>
    <w:rsid w:val="00080E58"/>
    <w:rsid w:val="001151C8"/>
    <w:rsid w:val="001529A3"/>
    <w:rsid w:val="001A6E7C"/>
    <w:rsid w:val="001D309A"/>
    <w:rsid w:val="002818C8"/>
    <w:rsid w:val="002F351A"/>
    <w:rsid w:val="00695893"/>
    <w:rsid w:val="007A30F6"/>
    <w:rsid w:val="007B0195"/>
    <w:rsid w:val="008255F8"/>
    <w:rsid w:val="008C64A6"/>
    <w:rsid w:val="00A266DE"/>
    <w:rsid w:val="00B775AE"/>
    <w:rsid w:val="00CB0B45"/>
    <w:rsid w:val="00CF4A09"/>
    <w:rsid w:val="00D11DA1"/>
    <w:rsid w:val="00D97587"/>
    <w:rsid w:val="00DB4C98"/>
    <w:rsid w:val="00E62E29"/>
    <w:rsid w:val="00F00255"/>
    <w:rsid w:val="00F76C17"/>
    <w:rsid w:val="00FB399A"/>
    <w:rsid w:val="00FB533C"/>
    <w:rsid w:val="00FE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8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Comments xmlns="4873beb7-5857-4685-be1f-d57550cc96cc" xsi:nil="true"/>
    <ApprovalStatus xmlns="4873beb7-5857-4685-be1f-d57550cc96cc">InProgress</ApprovalStatus>
    <MarketSpecific xmlns="4873beb7-5857-4685-be1f-d57550cc96cc">false</MarketSpecific>
    <ThumbnailAssetId xmlns="4873beb7-5857-4685-be1f-d57550cc96cc" xsi:nil="true"/>
    <PrimaryImageGen xmlns="4873beb7-5857-4685-be1f-d57550cc96cc">false</PrimaryImageGen>
    <LegacyData xmlns="4873beb7-5857-4685-be1f-d57550cc96cc" xsi:nil="true"/>
    <LocRecommendedHandoff xmlns="4873beb7-5857-4685-be1f-d57550cc96cc" xsi:nil="true"/>
    <BusinessGroup xmlns="4873beb7-5857-4685-be1f-d57550cc96cc" xsi:nil="true"/>
    <BlockPublish xmlns="4873beb7-5857-4685-be1f-d57550cc96cc">false</BlockPublish>
    <AssetId xmlns="4873beb7-5857-4685-be1f-d57550cc96cc">TP102843594</AssetId>
    <SourceTitle xmlns="4873beb7-5857-4685-be1f-d57550cc96cc" xsi:nil="true"/>
    <OpenTemplate xmlns="4873beb7-5857-4685-be1f-d57550cc96cc">true</OpenTemplate>
    <UALocComments xmlns="4873beb7-5857-4685-be1f-d57550cc96cc" xsi:nil="true"/>
    <TrustLevel xmlns="4873beb7-5857-4685-be1f-d57550cc96cc">1 Microsoft Managed Content</TrustLevel>
    <FeatureTagsTaxHTField0 xmlns="4873beb7-5857-4685-be1f-d57550cc96cc">
      <Terms xmlns="http://schemas.microsoft.com/office/infopath/2007/PartnerControls"/>
    </FeatureTagsTaxHTField0>
    <PublishStatusLookup xmlns="4873beb7-5857-4685-be1f-d57550cc96cc">
      <Value>1552660</Value>
      <Value>1552661</Value>
      <Value>1552770</Value>
    </PublishStatusLookup>
    <LocLastLocAttemptVersionLookup xmlns="4873beb7-5857-4685-be1f-d57550cc96cc">831172</LocLastLocAttemptVersionLookup>
    <CampaignTagsTaxHTField0 xmlns="4873beb7-5857-4685-be1f-d57550cc96cc">
      <Terms xmlns="http://schemas.microsoft.com/office/infopath/2007/PartnerControls"/>
    </CampaignTagsTaxHTField0>
    <IsSearchable xmlns="4873beb7-5857-4685-be1f-d57550cc96cc">true</IsSearchable>
    <MachineTranslated xmlns="4873beb7-5857-4685-be1f-d57550cc96cc">false</MachineTranslated>
    <Providers xmlns="4873beb7-5857-4685-be1f-d57550cc96cc" xsi:nil="true"/>
    <TemplateTemplateType xmlns="4873beb7-5857-4685-be1f-d57550cc96cc">Word Document Template</TemplateTemplateType>
    <Markets xmlns="4873beb7-5857-4685-be1f-d57550cc96cc"/>
    <APDescription xmlns="4873beb7-5857-4685-be1f-d57550cc96cc" xsi:nil="true"/>
    <ClipArtFilename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EditorialStatus xmlns="4873beb7-5857-4685-be1f-d57550cc96cc">Complete</EditorialStatus>
    <PublishTargets xmlns="4873beb7-5857-4685-be1f-d57550cc96cc">OfficeOnlineVNext</PublishTargets>
    <ScenarioTagsTaxHTField0 xmlns="4873beb7-5857-4685-be1f-d57550cc96cc">
      <Terms xmlns="http://schemas.microsoft.com/office/infopath/2007/PartnerControls"/>
    </ScenarioTagsTaxHTField0>
    <OriginalRelease xmlns="4873beb7-5857-4685-be1f-d57550cc96cc">15</OriginalRelease>
    <AssetStart xmlns="4873beb7-5857-4685-be1f-d57550cc96cc">2012-03-28T21:40:00+00:00</AssetStart>
    <Provider xmlns="4873beb7-5857-4685-be1f-d57550cc96cc" xsi:nil="true"/>
    <AcquiredFrom xmlns="4873beb7-5857-4685-be1f-d57550cc96cc">Internal MS</AcquiredFrom>
    <FriendlyTitle xmlns="4873beb7-5857-4685-be1f-d57550cc96cc" xsi:nil="true"/>
    <LocalizationTagsTaxHTField0 xmlns="4873beb7-5857-4685-be1f-d57550cc96cc">
      <Terms xmlns="http://schemas.microsoft.com/office/infopath/2007/PartnerControls"/>
    </LocalizationTagsTaxHTField0>
    <UALocRecommendation xmlns="4873beb7-5857-4685-be1f-d57550cc96cc">Localize</UALocRecommendation>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AssetExpire xmlns="4873beb7-5857-4685-be1f-d57550cc96cc">2029-01-01T08:00:00+00:00</AssetExpire>
    <DSATActionTaken xmlns="4873beb7-5857-4685-be1f-d57550cc96cc" xsi:nil="true"/>
    <EditorialTags xmlns="4873beb7-5857-4685-be1f-d57550cc96cc" xsi:nil="true"/>
    <SubmitterId xmlns="4873beb7-5857-4685-be1f-d57550cc96cc" xsi:nil="true"/>
    <ApprovalLog xmlns="4873beb7-5857-4685-be1f-d57550cc96cc" xsi:nil="true"/>
    <AssetType xmlns="4873beb7-5857-4685-be1f-d57550cc96cc">TP</AssetType>
    <BugNumber xmlns="4873beb7-5857-4685-be1f-d57550cc96cc" xsi:nil="true"/>
    <Milestone xmlns="4873beb7-5857-4685-be1f-d57550cc96cc" xsi:nil="true"/>
    <RecommendationsModifier xmlns="4873beb7-5857-4685-be1f-d57550cc96cc">1000</RecommendationsModifier>
    <IntlLangReviewDate xmlns="4873beb7-5857-4685-be1f-d57550cc96cc" xsi:nil="true"/>
    <TPFriendlyName xmlns="4873beb7-5857-4685-be1f-d57550cc96cc" xsi:nil="true"/>
    <IntlLangReview xmlns="4873beb7-5857-4685-be1f-d57550cc96cc">false</IntlLangReview>
    <PolicheckWords xmlns="4873beb7-5857-4685-be1f-d57550cc96cc" xsi:nil="true"/>
    <OriginAsset xmlns="4873beb7-5857-4685-be1f-d57550cc96cc" xsi:nil="true"/>
    <TPNamespace xmlns="4873beb7-5857-4685-be1f-d57550cc96cc" xsi:nil="true"/>
    <TPCommandLine xmlns="4873beb7-5857-4685-be1f-d57550cc96cc" xsi:nil="true"/>
    <IntlLangReviewer xmlns="4873beb7-5857-4685-be1f-d57550cc96cc" xsi:nil="tru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TPComponent xmlns="4873beb7-5857-4685-be1f-d57550cc96cc" xsi:nil="true"/>
    <TPExecutable xmlns="4873beb7-5857-4685-be1f-d57550cc96cc" xsi:nil="true"/>
    <TPLaunchHelpLink xmlns="4873beb7-5857-4685-be1f-d57550cc96cc" xsi:nil="true"/>
    <CSXUpdate xmlns="4873beb7-5857-4685-be1f-d57550cc96cc">false</CSXUpdate>
    <IntlLocPriority xmlns="4873beb7-5857-4685-be1f-d57550cc96cc" xsi:nil="true"/>
    <UAProjectedTotalWords xmlns="4873beb7-5857-4685-be1f-d57550cc96cc" xsi:nil="true"/>
    <OutputCachingOn xmlns="4873beb7-5857-4685-be1f-d57550cc96cc">false</OutputCachingOn>
    <ContentItem xmlns="4873beb7-5857-4685-be1f-d57550cc96cc" xsi:nil="true"/>
    <HandoffToMSDN xmlns="4873beb7-5857-4685-be1f-d57550cc96cc" xsi:nil="true"/>
    <LastModifiedDateTime xmlns="4873beb7-5857-4685-be1f-d57550cc96cc" xsi:nil="true"/>
    <TPApplication xmlns="4873beb7-5857-4685-be1f-d57550cc96cc" xsi:nil="true"/>
    <CSXHash xmlns="4873beb7-5857-4685-be1f-d57550cc96cc" xsi:nil="true"/>
    <DirectSourceMarket xmlns="4873beb7-5857-4685-be1f-d57550cc96cc" xsi:nil="true"/>
    <PlannedPubDate xmlns="4873beb7-5857-4685-be1f-d57550cc96cc" xsi:nil="true"/>
    <CSXSubmissionMarket xmlns="4873beb7-5857-4685-be1f-d57550cc96cc" xsi:nil="true"/>
    <Downloads xmlns="4873beb7-5857-4685-be1f-d57550cc96cc">0</Downloads>
    <ArtSampleDocs xmlns="4873beb7-5857-4685-be1f-d57550cc96cc" xsi:nil="true"/>
    <TPLaunchHelpLinkType xmlns="4873beb7-5857-4685-be1f-d57550cc96cc">Template</TPLaunchHelpLinkType>
    <TimesCloned xmlns="4873beb7-5857-4685-be1f-d57550cc96cc" xsi:nil="true"/>
    <TPAppVersion xmlns="4873beb7-5857-4685-be1f-d57550cc96cc" xsi:nil="true"/>
    <VoteCount xmlns="4873beb7-5857-4685-be1f-d57550cc96cc" xsi:nil="true"/>
    <AverageRating xmlns="4873beb7-5857-4685-be1f-d57550cc96cc" xsi:nil="true"/>
    <UACurrentWords xmlns="4873beb7-5857-4685-be1f-d57550cc96cc" xsi:nil="true"/>
    <TPClientViewer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CrawlForDependencies xmlns="4873beb7-5857-4685-be1f-d57550cc96cc">false</CrawlForDependencies>
    <LastHandOff xmlns="4873beb7-5857-4685-be1f-d57550cc96cc" xsi:nil="tru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logPostInfo xmlns="http://www.microsoft.com/Office/Word/BlogTool">
  <PostTitle>Jennifer Aniston Reverse Speech Analysis by Tiffany Fontenot</PostTitle>
  <PostDate/>
  <PostID/>
  <Category1/>
  <Category2/>
  <Category3/>
  <Category4/>
  <Category5/>
  <Category6/>
  <Category7/>
  <Category8/>
  <Category9/>
  <Category10/>
  <Account>0ebbaed9-9f68-4ff3-a164-66ea7ae1027f</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3E8E83B5-D8EF-4295-95D5-499630675B9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customXml/itemProps3.xml><?xml version="1.0" encoding="utf-8"?>
<ds:datastoreItem xmlns:ds="http://schemas.openxmlformats.org/officeDocument/2006/customXml" ds:itemID="{460F43D6-C4EC-4FB3-A195-6B4FD975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 post</Template>
  <TotalTime>190</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Tiffany Fontenot</cp:lastModifiedBy>
  <cp:revision>30</cp:revision>
  <dcterms:created xsi:type="dcterms:W3CDTF">2020-07-20T22:22:00Z</dcterms:created>
  <dcterms:modified xsi:type="dcterms:W3CDTF">2020-07-22T00:12:00Z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ampaignTags">
    <vt:lpwstr/>
  </property>
  <property fmtid="{D5CDD505-2E9C-101B-9397-08002B2CF9AE}" pid="4" name="ContentTypeId">
    <vt:lpwstr>0x0101006EDDDB5EE6D98C44930B742096920B300400F5B6D36B3EF94B4E9A635CDF2A18F5B8</vt:lpwstr>
  </property>
  <property fmtid="{D5CDD505-2E9C-101B-9397-08002B2CF9AE}" pid="5" name="LocalizationTags">
    <vt:lpwstr/>
  </property>
  <property fmtid="{D5CDD505-2E9C-101B-9397-08002B2CF9AE}" pid="6" name="FeatureTags">
    <vt:lpwstr/>
  </property>
  <property fmtid="{D5CDD505-2E9C-101B-9397-08002B2CF9AE}" pid="7" name="ScenarioTags">
    <vt:lpwstr/>
  </property>
</Properties>
</file>